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5D0350" w:rsidRDefault="005D0350" w:rsidP="002F3ACD">
      <w:pPr>
        <w:bidi/>
        <w:spacing w:after="0" w:line="240" w:lineRule="auto"/>
        <w:jc w:val="center"/>
        <w:rPr>
          <w:rFonts w:cs="B Titr"/>
          <w:sz w:val="24"/>
          <w:szCs w:val="24"/>
        </w:rPr>
      </w:pPr>
    </w:p>
    <w:p w:rsidR="005D0350" w:rsidRDefault="005D0350" w:rsidP="005D0350">
      <w:pPr>
        <w:bidi/>
        <w:spacing w:after="0" w:line="240" w:lineRule="auto"/>
        <w:jc w:val="center"/>
        <w:rPr>
          <w:rFonts w:cs="B Titr"/>
          <w:sz w:val="24"/>
          <w:szCs w:val="24"/>
        </w:rPr>
      </w:pPr>
    </w:p>
    <w:p w:rsidR="005D0350" w:rsidRDefault="005D0350" w:rsidP="005D0350">
      <w:pPr>
        <w:bidi/>
        <w:spacing w:after="0" w:line="240" w:lineRule="auto"/>
        <w:jc w:val="center"/>
        <w:rPr>
          <w:rFonts w:cs="B Titr"/>
          <w:sz w:val="24"/>
          <w:szCs w:val="24"/>
        </w:rPr>
      </w:pPr>
    </w:p>
    <w:p w:rsidR="002F3ACD" w:rsidRPr="002F3ACD" w:rsidRDefault="002F3ACD" w:rsidP="005D0350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2F3ACD">
        <w:rPr>
          <w:rFonts w:cs="B Titr" w:hint="cs"/>
          <w:sz w:val="24"/>
          <w:szCs w:val="24"/>
          <w:rtl/>
        </w:rPr>
        <w:t xml:space="preserve">فرم پيشنهاد قيمت (پيوست شماره دو) مناقصه عمومی </w:t>
      </w:r>
      <w:r w:rsidR="009A0E18">
        <w:rPr>
          <w:rFonts w:cs="B Titr" w:hint="cs"/>
          <w:sz w:val="24"/>
          <w:szCs w:val="24"/>
          <w:rtl/>
        </w:rPr>
        <w:t xml:space="preserve"> یک مرحله ای</w:t>
      </w:r>
    </w:p>
    <w:p w:rsidR="002F3ACD" w:rsidRPr="002F3ACD" w:rsidRDefault="00073A1D" w:rsidP="00073A1D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خودرو سواری </w:t>
      </w:r>
      <w:r w:rsidR="00181637">
        <w:rPr>
          <w:rFonts w:cs="B Titr" w:hint="cs"/>
          <w:sz w:val="24"/>
          <w:szCs w:val="24"/>
          <w:rtl/>
        </w:rPr>
        <w:t>شبکه بهداشت و درمان شهریار</w:t>
      </w:r>
    </w:p>
    <w:tbl>
      <w:tblPr>
        <w:tblpPr w:leftFromText="180" w:rightFromText="180" w:vertAnchor="page" w:horzAnchor="margin" w:tblpY="3661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3"/>
        <w:gridCol w:w="1564"/>
        <w:gridCol w:w="1276"/>
        <w:gridCol w:w="2693"/>
        <w:gridCol w:w="1276"/>
        <w:gridCol w:w="2835"/>
        <w:gridCol w:w="2972"/>
      </w:tblGrid>
      <w:tr w:rsidR="00BD1DC7" w:rsidTr="00BD1DC7">
        <w:trPr>
          <w:cantSplit/>
          <w:trHeight w:val="454"/>
        </w:trPr>
        <w:tc>
          <w:tcPr>
            <w:tcW w:w="566" w:type="dxa"/>
            <w:tcBorders>
              <w:top w:val="single" w:sz="24" w:space="0" w:color="auto"/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رديف</w:t>
            </w:r>
          </w:p>
        </w:tc>
        <w:tc>
          <w:tcPr>
            <w:tcW w:w="1843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خدمت</w:t>
            </w:r>
          </w:p>
        </w:tc>
        <w:tc>
          <w:tcPr>
            <w:tcW w:w="1564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نوع خودرو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تعداد دستگاه</w:t>
            </w:r>
          </w:p>
        </w:tc>
        <w:tc>
          <w:tcPr>
            <w:tcW w:w="2693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 xml:space="preserve">قيمت هر </w:t>
            </w:r>
            <w:r>
              <w:rPr>
                <w:rFonts w:cs="B Titr" w:hint="cs"/>
                <w:rtl/>
              </w:rPr>
              <w:t>ساعت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 xml:space="preserve">تعداد </w:t>
            </w:r>
            <w:r>
              <w:rPr>
                <w:rFonts w:cs="B Titr" w:hint="cs"/>
                <w:rtl/>
              </w:rPr>
              <w:t xml:space="preserve">ساعت </w:t>
            </w:r>
            <w:r w:rsidRPr="00C55C85">
              <w:rPr>
                <w:rFonts w:cs="B Titr" w:hint="cs"/>
                <w:rtl/>
              </w:rPr>
              <w:t>در ماه</w:t>
            </w:r>
          </w:p>
        </w:tc>
        <w:tc>
          <w:tcPr>
            <w:tcW w:w="2835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جمع كل مبلغ پيشنهادي ماهيانه</w:t>
            </w:r>
          </w:p>
        </w:tc>
        <w:tc>
          <w:tcPr>
            <w:tcW w:w="2972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جمع كل مبلغ پيشنهادي ساليانه</w:t>
            </w:r>
          </w:p>
        </w:tc>
      </w:tr>
      <w:tr w:rsidR="005D0350" w:rsidTr="00BD1DC7">
        <w:trPr>
          <w:cantSplit/>
          <w:trHeight w:val="151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خودرو سواری 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</w:rPr>
              <w:t xml:space="preserve">پژو پارس-پژو </w:t>
            </w:r>
            <w:r>
              <w:rPr>
                <w:rFonts w:cs="B Titr"/>
              </w:rPr>
              <w:t>GLX</w:t>
            </w:r>
            <w:r>
              <w:rPr>
                <w:rFonts w:cs="B Titr" w:hint="cs"/>
                <w:rtl/>
                <w:lang w:bidi="fa-IR"/>
              </w:rPr>
              <w:t>-تندر90-سمند-پژو206</w:t>
            </w:r>
            <w:r>
              <w:rPr>
                <w:rFonts w:cs="B Titr"/>
                <w:lang w:bidi="fa-IR"/>
              </w:rPr>
              <w:t>SD</w:t>
            </w:r>
            <w:r w:rsidR="00CC689D">
              <w:rPr>
                <w:rFonts w:cs="B Titr" w:hint="cs"/>
                <w:rtl/>
                <w:lang w:bidi="fa-IR"/>
              </w:rPr>
              <w:t xml:space="preserve"> -برلیانس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48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10560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972" w:type="dxa"/>
            <w:tcMar>
              <w:left w:w="57" w:type="dxa"/>
              <w:right w:w="57" w:type="dxa"/>
            </w:tcMar>
            <w:vAlign w:val="center"/>
          </w:tcPr>
          <w:p w:rsidR="005D0350" w:rsidRPr="00C55C85" w:rsidRDefault="005D0350" w:rsidP="005D0350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</w:tbl>
    <w:p w:rsidR="002F3ACD" w:rsidRPr="002F3ACD" w:rsidRDefault="002F3ACD" w:rsidP="00EF3FDD">
      <w:pPr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2F3ACD">
        <w:rPr>
          <w:rFonts w:cs="B Titr" w:hint="cs"/>
          <w:sz w:val="24"/>
          <w:szCs w:val="24"/>
          <w:rtl/>
        </w:rPr>
        <w:t xml:space="preserve"> سال </w:t>
      </w:r>
      <w:r w:rsidR="00EF3FDD">
        <w:rPr>
          <w:rFonts w:cs="B Titr" w:hint="cs"/>
          <w:sz w:val="24"/>
          <w:szCs w:val="24"/>
          <w:rtl/>
        </w:rPr>
        <w:t>1402-1401</w:t>
      </w:r>
    </w:p>
    <w:p w:rsidR="002F3ACD" w:rsidRPr="00806C1B" w:rsidRDefault="002F3ACD" w:rsidP="002F3ACD">
      <w:pPr>
        <w:bidi/>
        <w:spacing w:after="0" w:line="240" w:lineRule="auto"/>
        <w:jc w:val="both"/>
        <w:rPr>
          <w:rFonts w:cs="B Titr"/>
          <w:sz w:val="20"/>
          <w:szCs w:val="20"/>
          <w:rtl/>
        </w:rPr>
      </w:pPr>
      <w:r w:rsidRPr="00806C1B">
        <w:rPr>
          <w:rFonts w:cs="B Titr" w:hint="cs"/>
          <w:sz w:val="20"/>
          <w:szCs w:val="20"/>
          <w:rtl/>
        </w:rPr>
        <w:t>مبلغ كل ماهيانه به حروف :</w:t>
      </w:r>
    </w:p>
    <w:p w:rsidR="002F3ACD" w:rsidRPr="00806C1B" w:rsidRDefault="002F3ACD" w:rsidP="002F3ACD">
      <w:pPr>
        <w:bidi/>
        <w:spacing w:after="0" w:line="240" w:lineRule="auto"/>
        <w:jc w:val="both"/>
        <w:rPr>
          <w:rFonts w:cs="B Titr"/>
          <w:sz w:val="20"/>
          <w:szCs w:val="20"/>
          <w:rtl/>
        </w:rPr>
      </w:pPr>
      <w:r w:rsidRPr="00806C1B">
        <w:rPr>
          <w:rFonts w:cs="B Titr" w:hint="cs"/>
          <w:sz w:val="20"/>
          <w:szCs w:val="20"/>
          <w:rtl/>
        </w:rPr>
        <w:t>مبلغ كل ساليانه به حروف :</w:t>
      </w:r>
    </w:p>
    <w:p w:rsidR="002F3ACD" w:rsidRDefault="002F3ACD" w:rsidP="002F3ACD">
      <w:pPr>
        <w:bidi/>
        <w:spacing w:after="0" w:line="240" w:lineRule="auto"/>
        <w:jc w:val="both"/>
        <w:rPr>
          <w:rtl/>
        </w:rPr>
      </w:pPr>
      <w:r w:rsidRPr="00806C1B">
        <w:rPr>
          <w:rFonts w:cs="B Titr" w:hint="cs"/>
          <w:sz w:val="20"/>
          <w:szCs w:val="20"/>
          <w:rtl/>
        </w:rPr>
        <w:t>تبصره</w:t>
      </w:r>
      <w:r w:rsidR="00B0502A">
        <w:rPr>
          <w:rFonts w:cs="B Titr" w:hint="cs"/>
          <w:sz w:val="20"/>
          <w:szCs w:val="20"/>
          <w:rtl/>
        </w:rPr>
        <w:t>: جمع كل مبلغ ساليانه مبناي  فرا</w:t>
      </w:r>
      <w:r w:rsidRPr="00806C1B">
        <w:rPr>
          <w:rFonts w:cs="B Titr" w:hint="cs"/>
          <w:sz w:val="20"/>
          <w:szCs w:val="20"/>
          <w:rtl/>
        </w:rPr>
        <w:t>يند تعيين برنده مي‌باشد .</w:t>
      </w:r>
    </w:p>
    <w:p w:rsidR="002F3ACD" w:rsidRDefault="00A4203A" w:rsidP="002F3ACD">
      <w:pPr>
        <w:bidi/>
        <w:spacing w:after="0" w:line="240" w:lineRule="auto"/>
      </w:pPr>
      <w:r>
        <w:rPr>
          <w:noProof/>
        </w:rPr>
        <w:pict>
          <v:line id="Straight Connector 1" o:spid="_x0000_s1027" style="position:absolute;left:0;text-align:left;z-index:251662336;visibility:visible" from="20.05pt,144.75pt" to="743.05pt,1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" strokecolor="black [3200]" strokeweight=".5pt">
            <v:stroke joinstyle="miter"/>
          </v:line>
        </w:pict>
      </w:r>
    </w:p>
    <w:sectPr w:rsidR="002F3ACD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03A" w:rsidRDefault="00A4203A" w:rsidP="002F3ACD">
      <w:pPr>
        <w:spacing w:after="0" w:line="240" w:lineRule="auto"/>
      </w:pPr>
      <w:r>
        <w:separator/>
      </w:r>
    </w:p>
  </w:endnote>
  <w:endnote w:type="continuationSeparator" w:id="0">
    <w:p w:rsidR="00A4203A" w:rsidRDefault="00A4203A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Pr="00332209" w:rsidRDefault="0091035E" w:rsidP="00332209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332209">
      <w:rPr>
        <w:rFonts w:ascii="IPT Titr" w:hAnsi="IPT Titr" w:cs="B Titr"/>
        <w:sz w:val="20"/>
        <w:szCs w:val="20"/>
        <w:rtl/>
        <w:lang w:bidi="fa-IR"/>
      </w:rPr>
      <w:tab/>
    </w:r>
    <w:r w:rsidR="00332209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</w:t>
    </w:r>
    <w:r w:rsidR="002F3ACD" w:rsidRPr="00332209">
      <w:rPr>
        <w:rFonts w:ascii="IPT Titr" w:hAnsi="IPT Titr" w:cs="B Titr" w:hint="cs"/>
        <w:sz w:val="20"/>
        <w:szCs w:val="20"/>
        <w:rtl/>
        <w:lang w:bidi="fa-IR"/>
      </w:rPr>
      <w:t xml:space="preserve">شماره صفحه ....                     </w:t>
    </w:r>
    <w:r w:rsidRPr="00332209">
      <w:rPr>
        <w:rFonts w:ascii="IPT Titr" w:hAnsi="IPT Titr" w:cs="B Titr"/>
        <w:sz w:val="20"/>
        <w:szCs w:val="20"/>
        <w:lang w:bidi="fa-IR"/>
      </w:rPr>
      <w:t></w:t>
    </w:r>
    <w:r w:rsidRPr="00332209">
      <w:rPr>
        <w:rFonts w:ascii="IPT Titr" w:hAnsi="IPT Titr" w:cs="B Titr"/>
        <w:sz w:val="20"/>
        <w:szCs w:val="20"/>
        <w:lang w:bidi="fa-IR"/>
      </w:rPr>
      <w:t></w:t>
    </w:r>
    <w:r w:rsidRPr="00332209">
      <w:rPr>
        <w:rFonts w:ascii="IPT Titr" w:hAnsi="IPT Titr" w:cs="B Titr"/>
        <w:sz w:val="20"/>
        <w:szCs w:val="20"/>
        <w:lang w:bidi="fa-IR"/>
      </w:rPr>
      <w:t></w:t>
    </w:r>
    <w:r w:rsidR="00332209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</w:t>
    </w:r>
    <w:r w:rsidRPr="00332209">
      <w:rPr>
        <w:rFonts w:ascii="IPT Titr" w:hAnsi="IPT Titr" w:cs="B Titr"/>
        <w:sz w:val="20"/>
        <w:szCs w:val="20"/>
        <w:lang w:bidi="fa-IR"/>
      </w:rPr>
      <w:t></w:t>
    </w:r>
    <w:r w:rsidR="002F3ACD" w:rsidRPr="00332209">
      <w:rPr>
        <w:rFonts w:ascii="IPT Titr" w:hAnsi="IPT Titr" w:cs="B Titr" w:hint="cs"/>
        <w:sz w:val="20"/>
        <w:szCs w:val="20"/>
        <w:rtl/>
        <w:lang w:bidi="fa-IR"/>
      </w:rPr>
      <w:t xml:space="preserve">         قرائت شد و مورد قبول است</w:t>
    </w:r>
  </w:p>
  <w:p w:rsidR="002F3ACD" w:rsidRPr="00332209" w:rsidRDefault="00332209" w:rsidP="00332209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2F3ACD" w:rsidRPr="00332209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332209" w:rsidP="00332209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03A" w:rsidRDefault="00A4203A" w:rsidP="002F3ACD">
      <w:pPr>
        <w:spacing w:after="0" w:line="240" w:lineRule="auto"/>
      </w:pPr>
      <w:r>
        <w:separator/>
      </w:r>
    </w:p>
  </w:footnote>
  <w:footnote w:type="continuationSeparator" w:id="0">
    <w:p w:rsidR="00A4203A" w:rsidRDefault="00A4203A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5D0350" w:rsidP="002F3ACD">
    <w:pPr>
      <w:pStyle w:val="Header"/>
    </w:pPr>
    <w:r w:rsidRPr="002F3ACD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59368DFC" wp14:editId="1CF1EA78">
          <wp:simplePos x="0" y="0"/>
          <wp:positionH relativeFrom="margin">
            <wp:posOffset>3407410</wp:posOffset>
          </wp:positionH>
          <wp:positionV relativeFrom="paragraph">
            <wp:posOffset>1447800</wp:posOffset>
          </wp:positionV>
          <wp:extent cx="2705100" cy="4152900"/>
          <wp:effectExtent l="0" t="0" r="0" b="0"/>
          <wp:wrapNone/>
          <wp:docPr id="6" name="Picture 6" descr="N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N3"/>
                  <pic:cNvPicPr/>
                </pic:nvPicPr>
                <pic:blipFill>
                  <a:blip r:embed="rId1">
                    <a:lum bright="8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415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4203A">
      <w:rPr>
        <w:rFonts w:ascii="IPT Titr" w:hAnsi="IPT Titr" w:cs="B Titr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6" o:spid="_x0000_s2053" type="#_x0000_t202" style="position:absolute;margin-left:76.05pt;margin-top:171pt;width:611pt;height:199.2pt;z-index:251658752;visibility:visible;mso-position-horizontal-relative:text;mso-position-vertical-relative:text" filled="f" stroked="f">
          <v:stroke joinstyle="round"/>
          <o:lock v:ext="edit" shapetype="t"/>
          <v:textbox style="mso-next-textbox:#WordArt 1026">
            <w:txbxContent>
              <w:p w:rsidR="005D0350" w:rsidRDefault="005D0350" w:rsidP="005D0350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77B42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0350" w:rsidRDefault="005D0350" w:rsidP="005D0350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77B42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</w:t>
                </w:r>
              </w:p>
              <w:p w:rsidR="005D0350" w:rsidRDefault="005D0350" w:rsidP="005D0350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77B42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A4203A">
      <w:rPr>
        <w:noProof/>
      </w:rPr>
      <w:pict>
        <v:group id="Group 1027" o:spid="_x0000_s2049" style="position:absolute;margin-left:53.8pt;margin-top:-21.75pt;width:672.55pt;height:99pt;z-index:-251658752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25483"/>
    <w:rsid w:val="00033C3B"/>
    <w:rsid w:val="00073A1D"/>
    <w:rsid w:val="00174B8E"/>
    <w:rsid w:val="00181637"/>
    <w:rsid w:val="00235F32"/>
    <w:rsid w:val="0029713E"/>
    <w:rsid w:val="002974EC"/>
    <w:rsid w:val="002C26E9"/>
    <w:rsid w:val="002D4201"/>
    <w:rsid w:val="002F3ACD"/>
    <w:rsid w:val="002F750A"/>
    <w:rsid w:val="00332209"/>
    <w:rsid w:val="00386AA0"/>
    <w:rsid w:val="004953C9"/>
    <w:rsid w:val="004D50FE"/>
    <w:rsid w:val="005D0350"/>
    <w:rsid w:val="00764C2C"/>
    <w:rsid w:val="007660CA"/>
    <w:rsid w:val="00852556"/>
    <w:rsid w:val="00885A1A"/>
    <w:rsid w:val="00900148"/>
    <w:rsid w:val="0091035E"/>
    <w:rsid w:val="00941980"/>
    <w:rsid w:val="009654FD"/>
    <w:rsid w:val="0097620A"/>
    <w:rsid w:val="009A0E18"/>
    <w:rsid w:val="009F2693"/>
    <w:rsid w:val="009F3DA8"/>
    <w:rsid w:val="00A4203A"/>
    <w:rsid w:val="00A977D3"/>
    <w:rsid w:val="00A97E20"/>
    <w:rsid w:val="00AC0C0B"/>
    <w:rsid w:val="00B0502A"/>
    <w:rsid w:val="00BC7081"/>
    <w:rsid w:val="00BD1DC7"/>
    <w:rsid w:val="00BD6B35"/>
    <w:rsid w:val="00C30D7A"/>
    <w:rsid w:val="00CA5875"/>
    <w:rsid w:val="00CC689D"/>
    <w:rsid w:val="00D06614"/>
    <w:rsid w:val="00EE3A1B"/>
    <w:rsid w:val="00EF3FDD"/>
    <w:rsid w:val="00F71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D13DC51"/>
  <w15:docId w15:val="{B92C8E3B-4557-4FB5-BD85-94430BD0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459F9-078A-4B59-BB86-94588BBE0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s.shafee</cp:lastModifiedBy>
  <cp:revision>19</cp:revision>
  <dcterms:created xsi:type="dcterms:W3CDTF">2018-07-24T05:59:00Z</dcterms:created>
  <dcterms:modified xsi:type="dcterms:W3CDTF">2022-10-09T06:09:00Z</dcterms:modified>
</cp:coreProperties>
</file>